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55EED0" wp14:paraId="03DCE2CE" wp14:textId="11F8C386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C55EED0" w:rsidR="63C1F04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St. Timothy AGM Agenda</w:t>
      </w:r>
    </w:p>
    <w:p xmlns:wp14="http://schemas.microsoft.com/office/word/2010/wordml" w:rsidP="1C55EED0" wp14:paraId="51A27183" wp14:textId="23F7E04B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C55EED0" w:rsidR="63C1F04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September 16</w:t>
      </w:r>
      <w:r w:rsidRPr="1C55EED0" w:rsidR="334436B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th,</w:t>
      </w:r>
      <w:r w:rsidRPr="1C55EED0" w:rsidR="63C1F04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2025</w:t>
      </w:r>
    </w:p>
    <w:p xmlns:wp14="http://schemas.microsoft.com/office/word/2010/wordml" w:rsidP="1C55EED0" wp14:paraId="6AA7483C" wp14:textId="5659B865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55EED0" w:rsidR="63C1F0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darkGray"/>
          <w:lang w:val="en-US"/>
        </w:rPr>
        <w:t xml:space="preserve">1.Call to Order                                                                                                                                                                </w:t>
      </w:r>
    </w:p>
    <w:p xmlns:wp14="http://schemas.microsoft.com/office/word/2010/wordml" w:rsidP="1C55EED0" wp14:paraId="166142C0" wp14:textId="645292CF">
      <w:pPr>
        <w:pStyle w:val="ListParagraph"/>
        <w:numPr>
          <w:ilvl w:val="0"/>
          <w:numId w:val="1"/>
        </w:num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55EED0" w:rsidR="63C1F0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Introductions</w:t>
      </w:r>
    </w:p>
    <w:p xmlns:wp14="http://schemas.microsoft.com/office/word/2010/wordml" w:rsidP="1C55EED0" wp14:paraId="377AEE09" wp14:textId="375CDBD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55EED0" w:rsidR="63C1F0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darkGray"/>
          <w:lang w:val="en-US"/>
        </w:rPr>
        <w:t xml:space="preserve">3.Minutes of Previous Meeting                                                                                                                                  </w:t>
      </w:r>
    </w:p>
    <w:p xmlns:wp14="http://schemas.microsoft.com/office/word/2010/wordml" w:rsidP="1C55EED0" wp14:paraId="6AA06FCF" wp14:textId="1CC9B746">
      <w:pPr>
        <w:pStyle w:val="ListParagraph"/>
        <w:ind w:left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C55EED0" wp14:paraId="2D2EA9D8" wp14:textId="4DB0FDF3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55EED0" w:rsidR="63C1F0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darkGray"/>
          <w:lang w:val="en-US"/>
        </w:rPr>
        <w:t xml:space="preserve">4. Reports                                                                                                                                                                        </w:t>
      </w:r>
    </w:p>
    <w:p xmlns:wp14="http://schemas.microsoft.com/office/word/2010/wordml" w:rsidP="1C55EED0" wp14:paraId="6F571428" wp14:textId="6BCC4CB1">
      <w:pPr>
        <w:spacing w:after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55EED0" w:rsidR="63C1F0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</w:p>
    <w:p xmlns:wp14="http://schemas.microsoft.com/office/word/2010/wordml" w:rsidP="1C55EED0" wp14:paraId="3B3A1D95" wp14:textId="68C2972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55EED0" w:rsidR="63C1F0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darkGray"/>
          <w:lang w:val="en-US"/>
        </w:rPr>
        <w:t xml:space="preserve">5. Reports Requiring Action                                                                                                                                        </w:t>
      </w:r>
    </w:p>
    <w:p xmlns:wp14="http://schemas.microsoft.com/office/word/2010/wordml" w:rsidP="1C55EED0" wp14:paraId="1835ED48" wp14:textId="30654814">
      <w:pPr>
        <w:pStyle w:val="ListParagraph"/>
        <w:numPr>
          <w:ilvl w:val="0"/>
          <w:numId w:val="6"/>
        </w:num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55EED0" w:rsidR="4B6DD66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 </w:t>
      </w:r>
      <w:r w:rsidRPr="1C55EED0" w:rsidR="4B6DD66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 w:rsidRPr="1C55EED0" w:rsidR="4B6DD66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continue Chelsea Barker as the Chair</w:t>
      </w:r>
    </w:p>
    <w:p xmlns:wp14="http://schemas.microsoft.com/office/word/2010/wordml" w:rsidP="1C55EED0" wp14:paraId="061D1429" wp14:textId="4E3B7C7B">
      <w:pPr>
        <w:pStyle w:val="ListParagraph"/>
        <w:numPr>
          <w:ilvl w:val="0"/>
          <w:numId w:val="6"/>
        </w:num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55EED0" w:rsidR="4B6DD66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 to continue Kallyn </w:t>
      </w:r>
      <w:r w:rsidRPr="1C55EED0" w:rsidR="4B6DD66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Strichen</w:t>
      </w:r>
      <w:r w:rsidRPr="1C55EED0" w:rsidR="4B6DD66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Treasurer </w:t>
      </w:r>
    </w:p>
    <w:p xmlns:wp14="http://schemas.microsoft.com/office/word/2010/wordml" w:rsidP="1C55EED0" wp14:paraId="6A9CB793" wp14:textId="44BFCF08">
      <w:pPr>
        <w:ind w:left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C55EED0" wp14:paraId="08F3E25C" wp14:textId="7BECF7CA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55EED0" w:rsidR="63C1F0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darkGray"/>
          <w:lang w:val="en-US"/>
        </w:rPr>
        <w:t xml:space="preserve">6. Adjournment                                                                                                                                                              </w:t>
      </w:r>
    </w:p>
    <w:p xmlns:wp14="http://schemas.microsoft.com/office/word/2010/wordml" w:rsidP="1C55EED0" wp14:paraId="6589A033" wp14:textId="25789323">
      <w:pPr>
        <w:pStyle w:val="ListParagraph"/>
        <w:numPr>
          <w:ilvl w:val="0"/>
          <w:numId w:val="7"/>
        </w:num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55EED0" w:rsidR="63C1F0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Motion to Adjourn </w:t>
      </w:r>
    </w:p>
    <w:p xmlns:wp14="http://schemas.microsoft.com/office/word/2010/wordml" w:rsidP="1C55EED0" wp14:paraId="01CD252E" wp14:textId="5E30696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C55EED0" wp14:paraId="1C04E07C" wp14:textId="2076E6F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0BFE1D8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654948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  <w:rPr>
        <w:rFonts w:hint="default" w:ascii="Calibri Light" w:hAnsi="Calibri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02ff58c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  <w:rPr>
        <w:rFonts w:hint="default" w:ascii="Calibri Light" w:hAnsi="Calibri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6716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fee4b6c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Calibri Light" w:hAnsi="Calibri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cc57aa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Calibri Light" w:hAnsi="Calibri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329072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  <w:rPr>
        <w:rFonts w:hint="default" w:ascii="Calibri Light" w:hAnsi="Calibri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c6b04b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  <w:rPr>
        <w:rFonts w:hint="default" w:ascii="Calibri Light" w:hAnsi="Calibri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81A9CE"/>
    <w:rsid w:val="0DC12352"/>
    <w:rsid w:val="16E60155"/>
    <w:rsid w:val="1BCD2C54"/>
    <w:rsid w:val="1C55EED0"/>
    <w:rsid w:val="2281A9CE"/>
    <w:rsid w:val="2FBB5BA3"/>
    <w:rsid w:val="334436BD"/>
    <w:rsid w:val="4B6DD66A"/>
    <w:rsid w:val="63C1F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A9CE"/>
  <w15:chartTrackingRefBased/>
  <w15:docId w15:val="{9CDF612B-6605-4376-987B-70EE2D46ED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C55EED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dd07d2094f341f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2025-09-12T13:39:28.9236556Z</dcterms:created>
  <dcterms:modified xsi:type="dcterms:W3CDTF">2025-09-12T13:46:42.9735365Z</dcterms:modified>
  <dc:creator>Chelsea Barker</dc:creator>
  <lastModifiedBy>Chelsea Barker</lastModifiedBy>
</coreProperties>
</file>